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9084" w14:textId="1826D41F" w:rsidR="0059029B" w:rsidRDefault="0056388E">
      <w:r>
        <w:t xml:space="preserve">KRYTERIA OCENIANIA-PLASTYKA </w:t>
      </w:r>
      <w:r>
        <w:br/>
      </w:r>
      <w:r>
        <w:br/>
        <w:t>OCENA CELUJĄCA</w:t>
      </w:r>
      <w:r>
        <w:br/>
      </w:r>
      <w:r>
        <w:br/>
        <w:t>Uczeń wykazuje się pełnym przyswojeniem wiadomości i umiejętności objętych programem nauczania. Starannie prowadzi zeszyt przedmiotowy. Zawsze jest przygotowany do lekcji (posiada konieczne materiały i przybory). Wykazuje się dużym zaangażowaniem w realizacji zadań. Zgodnie z tematem, terminowo, starannie i twórczo wykonuje ćwiczenia plastyczne. Aktywnie bierze udział w lekcji, dyskutuje, kojarzy fakty i wyciąga wnioski. Chętnie, zgodnie i twórczo pracuje w zespole. Wykonuje zadania i ćwiczenia ponadprogramowe. Chętnie uczestniczy w konkursach plastycznych.</w:t>
      </w:r>
      <w:r>
        <w:br/>
      </w:r>
      <w:r>
        <w:br/>
        <w:t>OCENA BARDZO DOBRA</w:t>
      </w:r>
      <w:r>
        <w:br/>
      </w:r>
      <w:r>
        <w:br/>
        <w:t>Uczeń wykazuje się znajomością treści zawartych w programie. Prowadzi zeszyt przedmiotowy. Zawsze jest przygotowany do lekcji (przybory, materiały). Starannie, terminowo i zgodnie z tematem  wykonuje ćwiczenia plastyczne. Aktywnie uczestniczy w lekcji. Zgodnie i twórczo pracuje w zespole.</w:t>
      </w:r>
      <w:r>
        <w:br/>
      </w:r>
      <w:r>
        <w:br/>
        <w:t>OCENA DOBRA</w:t>
      </w:r>
      <w:r>
        <w:br/>
      </w:r>
      <w:r>
        <w:br/>
        <w:t xml:space="preserve">Uczeń opanował wiadomości objęte programem w stopniu podstawowym. Jest przygotowany do lekcji (materiały, przybory). Posiada zeszyt przedmiotowy. Stara się zgodnie z tematem i terminowo wykonywać ćwiczenia plastyczne. Zgodnie pracuje w zespole. </w:t>
      </w:r>
      <w:r>
        <w:br/>
      </w:r>
      <w:r>
        <w:br/>
        <w:t>OCENA DOSTATECZNA</w:t>
      </w:r>
      <w:r>
        <w:br/>
      </w:r>
      <w:r>
        <w:br/>
        <w:t xml:space="preserve">Uczeń opanował wiadomości objęte programem w niewielkim zakresie. Zgodnie z tematem, ale mało starannie i nieterminowo wykonuje prace plastyczne. Rzadko uczestniczy w lekcji w sposób aktywny i niezbyt często podejmuje próby pracy w zespole. </w:t>
      </w:r>
      <w:r>
        <w:br/>
      </w:r>
      <w:r>
        <w:br/>
        <w:t>OCENA DOPUSZCZAJĄCA</w:t>
      </w:r>
      <w:r>
        <w:br/>
      </w:r>
      <w:r>
        <w:br/>
        <w:t xml:space="preserve">Uczeń opanował wiadomości programowe w znikomym zakresie. Ćwiczenia i prace plastyczne wykonuje rzadko i niestarannie. Nie wykazuje zainteresowania lekcjami plastyki i chęci poprawy ocen. </w:t>
      </w:r>
      <w:r>
        <w:br/>
      </w:r>
      <w:r>
        <w:br/>
        <w:t>OCENA NIEDOSTATECZNA</w:t>
      </w:r>
      <w:r>
        <w:br/>
      </w:r>
      <w:r>
        <w:br/>
        <w:t>Uczeń nie wykonuje ćwiczeń plastycznych. Nie posiada notatek z lekcji. Nie wykazuje zainteresowania lekcjami plastyki. Nie wykorzystuje możliwości uzyskania jakiejkolwiek pozytywnej oceny.</w:t>
      </w:r>
    </w:p>
    <w:sectPr w:rsidR="0059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E"/>
    <w:rsid w:val="0056388E"/>
    <w:rsid w:val="0059029B"/>
    <w:rsid w:val="0090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D5E63-4779-4D5C-B9E3-705957C7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Jastrzębski</dc:creator>
  <cp:keywords/>
  <dc:description/>
  <cp:lastModifiedBy>Łukasz Jastrzębski</cp:lastModifiedBy>
  <cp:revision>2</cp:revision>
  <dcterms:created xsi:type="dcterms:W3CDTF">2023-12-06T13:15:00Z</dcterms:created>
  <dcterms:modified xsi:type="dcterms:W3CDTF">2023-12-06T13:15:00Z</dcterms:modified>
</cp:coreProperties>
</file>